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4A2" w:rsidRPr="005A64A2" w:rsidRDefault="005A64A2" w:rsidP="005A64A2">
      <w:pPr>
        <w:spacing w:after="0" w:line="240" w:lineRule="auto"/>
        <w:ind w:left="-567" w:right="707"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A64A2" w:rsidRPr="005A64A2" w:rsidRDefault="005A64A2" w:rsidP="005A64A2">
      <w:pPr>
        <w:spacing w:after="0" w:line="240" w:lineRule="auto"/>
        <w:ind w:left="-567" w:right="707"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A64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Воспитание культуры поведения у ребенка-дошкольника</w:t>
      </w:r>
    </w:p>
    <w:p w:rsidR="005A64A2" w:rsidRDefault="005A64A2" w:rsidP="005A64A2">
      <w:pPr>
        <w:spacing w:after="0" w:line="240" w:lineRule="auto"/>
        <w:ind w:left="-567" w:right="707"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A64A2" w:rsidRDefault="005A64A2" w:rsidP="00275312">
      <w:pPr>
        <w:spacing w:after="0" w:line="240" w:lineRule="auto"/>
        <w:ind w:left="-567" w:right="707" w:firstLine="567"/>
        <w:jc w:val="righ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</w:t>
      </w:r>
    </w:p>
    <w:p w:rsidR="005A64A2" w:rsidRDefault="005A64A2" w:rsidP="005A64A2">
      <w:pPr>
        <w:spacing w:after="0" w:line="240" w:lineRule="auto"/>
        <w:ind w:left="-567" w:right="707"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A64A2" w:rsidRPr="005A64A2" w:rsidRDefault="005A64A2" w:rsidP="005A64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раннего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  ребенок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  в  сложную  систему взаимоотношений  с  окружающими  людьми -   дома,  на улице, в  детском учреждении  и   т.д.</w:t>
      </w:r>
      <w:r w:rsidR="0099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и приобретает  опыт  общественного  поведения. </w:t>
      </w:r>
    </w:p>
    <w:p w:rsidR="005A64A2" w:rsidRPr="005A64A2" w:rsidRDefault="005A64A2" w:rsidP="005A64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 детей общечеловеческую  культуру,  нравственность, мораль, справедливость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че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ловечность, товарищество, правила этикета  и др. надо с дошкольного возраста.   </w:t>
      </w:r>
    </w:p>
    <w:p w:rsidR="005A64A2" w:rsidRPr="005A64A2" w:rsidRDefault="005A64A2" w:rsidP="005A64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детском саду для этого немало возможностей. В процессе повседневного общения со сверстниками дети учатся жить в коллективе, овладевают на практике моральными  нормами  поведения,  которые помогают регулировать отношения с окружающими. Работая с детьми, воспитатели уделяют большое внимание формированию их поведения на занятиях, в свободной игре, в трудовых поручениях. Большую роль в   воспитании культуры поведения играет повседневная бытовая деятельность, которую таит в себе  жизнь дошкольного учреждения. В силу того, что дети годами посещают  детский сад,  появляется  возможность упражнять их в хорошем поведении регулярно и системно, что  способствует  выработке культурных привычек. </w:t>
      </w:r>
    </w:p>
    <w:p w:rsidR="005A64A2" w:rsidRPr="005A64A2" w:rsidRDefault="005A64A2" w:rsidP="005A64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 Взрослые должны с самого детства воспитывать у детей чуткость, отзывчивость, готовность прийти на  помощь друг  к другу. «Если  товарищу трудно, помоги ему»,  «Если тебе трудно  –  обратись за помощью»  -  вот правила, которыми должны руководствоваться дети в повседневной жизни. Воспитатель на конкретных примерах объясняет детям  необходимость и целесообразность каждого правила поведения. Осознав ценность правил,  дети начинают активно ими пользоваться, и  постепенно  следование  этим  правилам становиться для них нормой поведения.</w:t>
      </w:r>
    </w:p>
    <w:p w:rsidR="005A64A2" w:rsidRPr="005A64A2" w:rsidRDefault="005A64A2" w:rsidP="005A64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культурных привычек начинается  с воспитания аккуратности и чистоплотности. Уже с трёхлетнего возраста ребенок  может  сам  с  некоторой помощью взрослых одеваться, застелить свою кровать, может помогать в  уборке комнаты.</w:t>
      </w:r>
    </w:p>
    <w:p w:rsidR="005A64A2" w:rsidRDefault="005A64A2" w:rsidP="005A64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 С ранних лет воспитывайте у детей любовь  и  привычку  к  труду. Следует считать важнейшим правилом воспитания: «Не делай за ребенка того,  что он может сделать сам».  Делая что-либо за ребенка, взрослые думают, что они помогают ребенку. А на самом деле они лишь мешают выработке у него  полезных  навыков,  лишают  его самостоятельности  и  той  радости,  которую</w:t>
      </w:r>
    </w:p>
    <w:p w:rsidR="005A64A2" w:rsidRPr="005A64A2" w:rsidRDefault="005A64A2" w:rsidP="005A64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доставляют  детям  проявления самостоятельности.</w:t>
      </w:r>
    </w:p>
    <w:p w:rsidR="005A64A2" w:rsidRDefault="005A64A2" w:rsidP="005A64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Понятие культуры поведения дошкольника можно определить, как совокупность полезных для общества устойчивых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рм  повседневного  поведения </w:t>
      </w:r>
    </w:p>
    <w:p w:rsidR="005A64A2" w:rsidRDefault="005A64A2" w:rsidP="005A6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в  быту,  в общении, в различных видах деятельности.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Культура деятельности – проявляется в поведении  ребенка  на  занятиях, в играх, во время выполнения трудовых поручений. Формировать у ребенка культуру деятельности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начит  </w:t>
      </w:r>
    </w:p>
    <w:p w:rsidR="005A64A2" w:rsidRDefault="005A64A2" w:rsidP="005A6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у него умение содержать в порядке  место,  где он трудится, занимается, играет; привычку доводить до конца начатое  дело,  бережно  относиться  </w:t>
      </w:r>
      <w:proofErr w:type="gramStart"/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</w:p>
    <w:p w:rsidR="005A64A2" w:rsidRPr="005A64A2" w:rsidRDefault="005A64A2" w:rsidP="005A6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игрушкам, вещам, книгам.</w:t>
      </w:r>
    </w:p>
    <w:p w:rsidR="005A64A2" w:rsidRPr="005A64A2" w:rsidRDefault="005A64A2" w:rsidP="005A64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            Важный показатель культуры деятельности – естественная тяга к интересным, содержательным занятиям, умению  дорожить  временем.  В  старшем  дошкольном возрасте ребенок учится регулировать свою деятельность  в  отдых, быстро и организованно выполнять гигиенические процедуры и  т.д.  Это  будет  хорошей основой для формирования у него навыков эффективной организации труда. </w:t>
      </w:r>
    </w:p>
    <w:p w:rsidR="005A64A2" w:rsidRPr="005A64A2" w:rsidRDefault="005A64A2" w:rsidP="005A64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Культура общения – предусматривает выполнение ребенком норм при общении  с взрослыми и сверстниками, основанных на уважении и доброжелательности, с использованием соответствующего словарного запаса и норм обращения, а  также вежливое поведение в общественных местах, быту. Культура общения предполагает не только делать  нужным образом, но и воздерживаться от неуместных в данной обстановке действий,  слов. Ребенка надо учить замечать состояния других людей.</w:t>
      </w:r>
    </w:p>
    <w:p w:rsidR="005A64A2" w:rsidRPr="005A64A2" w:rsidRDefault="005A64A2" w:rsidP="005A64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 Культура общения обязательно предполагает культуру речи. Культура речи предполагает  наличие  у  дошкольника  достаточного запаса слов, умение говорить тактично,  сохраняя  спокойный  тон. Овладение культурой речи способствует активному общению детей в совместных играх,  в значительной мере предотвращает между ними конфликты.</w:t>
      </w:r>
    </w:p>
    <w:p w:rsidR="005A64A2" w:rsidRPr="005A64A2" w:rsidRDefault="005A64A2" w:rsidP="00991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Культурно-гигиенические  навыки  –   важная составная часть культуры поведения. Необходимость опрятности, содержания в чистоте лица, рук, тела, прически, одежды, обуви,  продиктована  не только требованиями гигиены, но и нормами человеческих отношений.</w:t>
      </w:r>
    </w:p>
    <w:p w:rsidR="005A64A2" w:rsidRPr="005A64A2" w:rsidRDefault="005A64A2" w:rsidP="00991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Культура еды, умение культурно принимать пищу – один из первых навыков, который должен воспитываться у ребенка. Перед едой обязательно вымыть  руки, уметь пользоваться ложкой, вилкой, не пачкать скатерти  и  одежды  во  время еды – всё</w:t>
      </w:r>
      <w:r w:rsidR="0099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то  можно  воспитывать  только  путём  постоянного  наблюдения  и систематических указаний со стороны взрослых.</w:t>
      </w:r>
    </w:p>
    <w:p w:rsidR="005A64A2" w:rsidRPr="005A64A2" w:rsidRDefault="005A64A2" w:rsidP="00991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С дошкольного возраста дети должны усвоить определенные привычки: нельзя класть локти на стол во время еды, есть надо с закрытым  ртом, тщательно пережевывая пищу. Овладение культурой еды – нелегкое для дошкольников дело, но осуществлять формирование этих навыков необходимо, надо  добиваться,  чтобы дети ели с удовольствием, с аппетитом и опрятно.</w:t>
      </w:r>
    </w:p>
    <w:p w:rsidR="009918F0" w:rsidRDefault="005A64A2" w:rsidP="009918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культуры общения осуществляется в тесной связи с формированием</w:t>
      </w:r>
      <w:r w:rsidR="0099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r w:rsidR="0099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детей </w:t>
      </w:r>
      <w:r w:rsidR="0099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навыков </w:t>
      </w:r>
      <w:r w:rsidR="0099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коллективизма. </w:t>
      </w:r>
      <w:r w:rsidR="0099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Ф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ормируя  у  ребенка </w:t>
      </w:r>
    </w:p>
    <w:p w:rsidR="005A64A2" w:rsidRPr="005A64A2" w:rsidRDefault="005A64A2" w:rsidP="00991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  к  общению, взрослые должны поощрять даже самые незначительные  попытки  играть  друг с другом.</w:t>
      </w:r>
    </w:p>
    <w:p w:rsidR="005A64A2" w:rsidRPr="005A64A2" w:rsidRDefault="005A64A2" w:rsidP="009918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Полезно объединять детей вокруг дел, заставляющих их вместе радоваться, переживать, испытывать  чувство   удовлетворения, проявлять доброжелательность. В интересной, насыщенной событиями жизни  общение  детей приобретает  особую  сдержанность.  Педагог  использует  различные   приемы, которые помогают разнообразить повседневную  жизнь  детей.  Например:  утром встретить их приветливой улыбкой, постараться  увлечь  интересной  игрушкой.</w:t>
      </w:r>
    </w:p>
    <w:p w:rsidR="005A64A2" w:rsidRPr="005A64A2" w:rsidRDefault="005A64A2" w:rsidP="009918F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Задача взрослых – направлять отношения  детей  так,  чтобы  эти  отношения содействовали  формированию  навыков  коллективизма. Важно прививать ребенку  элементарную  культуру  общения,  помогающую  ему  устанавливать контакты со сверстниками: умение без крика и ссоры  договариваться,  вежливо обращаться</w:t>
      </w:r>
      <w:r w:rsidR="0099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просьбой;  если  необходимо,  то  уступать  и  ждать;  делиться игрушками, спокойно  разговаривать,  не  нарушать  игры  шумным  вторжением.</w:t>
      </w:r>
    </w:p>
    <w:p w:rsidR="009918F0" w:rsidRDefault="005A64A2" w:rsidP="009918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обеспечения органической преемственности между детским садом и  школой нравственном  воспитании  очень  важен  высокий  уровень </w:t>
      </w:r>
      <w:r w:rsidR="009918F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оспитанности</w:t>
      </w:r>
    </w:p>
    <w:p w:rsidR="009918F0" w:rsidRDefault="005A64A2" w:rsidP="00991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широком понимании слова. </w:t>
      </w:r>
      <w:r w:rsidR="0099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положительный опыт гуманных </w:t>
      </w:r>
      <w:r w:rsidR="0099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тношений  </w:t>
      </w:r>
    </w:p>
    <w:p w:rsidR="005A64A2" w:rsidRPr="005A64A2" w:rsidRDefault="005A64A2" w:rsidP="009918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 w:rsidR="0099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   школа справедливо рассматривает  как главный  результат нравственного воспитания </w:t>
      </w:r>
      <w:r w:rsidR="0099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 в</w:t>
      </w:r>
      <w:r w:rsidR="0099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предшествующий  период; именно на этом фундаменте в начальных классах</w:t>
      </w:r>
      <w:r w:rsidR="0099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5A64A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роисходит  дальнейшие развитие  новых  форм нравственного поведения.</w:t>
      </w:r>
    </w:p>
    <w:p w:rsidR="005A64A2" w:rsidRPr="005A64A2" w:rsidRDefault="005A64A2" w:rsidP="009918F0">
      <w:pPr>
        <w:spacing w:after="0" w:line="240" w:lineRule="auto"/>
        <w:jc w:val="both"/>
        <w:rPr>
          <w:sz w:val="24"/>
          <w:szCs w:val="24"/>
        </w:rPr>
      </w:pPr>
    </w:p>
    <w:p w:rsidR="00F44BA6" w:rsidRPr="005A64A2" w:rsidRDefault="00F44BA6" w:rsidP="005A64A2">
      <w:pPr>
        <w:jc w:val="both"/>
        <w:rPr>
          <w:sz w:val="24"/>
          <w:szCs w:val="24"/>
        </w:rPr>
      </w:pPr>
    </w:p>
    <w:sectPr w:rsidR="00F44BA6" w:rsidRPr="005A64A2" w:rsidSect="005A64A2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727"/>
    <w:rsid w:val="000B7B81"/>
    <w:rsid w:val="00275312"/>
    <w:rsid w:val="005A64A2"/>
    <w:rsid w:val="009918F0"/>
    <w:rsid w:val="00CE1727"/>
    <w:rsid w:val="00F4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4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4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2021-10-27T12:37:00Z</dcterms:created>
  <dcterms:modified xsi:type="dcterms:W3CDTF">2021-10-27T14:56:00Z</dcterms:modified>
</cp:coreProperties>
</file>